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firstLine="0"/>
        <w:jc w:val="center"/>
        <w:rPr>
          <w:rFonts w:ascii="Times New Roman" w:cs="Times New Roman" w:eastAsia="Times New Roman" w:hAnsi="Times New Roman"/>
          <w:b w:val="1"/>
          <w:bCs w:val="1"/>
          <w:sz w:val="24"/>
          <w:szCs w:val="24"/>
        </w:rPr>
      </w:pPr>
      <w:r w:rsidDel="00000000" w:rsidR="00000000" w:rsidRPr="00000000">
        <w:rPr>
          <w:b w:val="1"/>
          <w:bCs w:val="1"/>
          <w:sz w:val="28"/>
          <w:szCs w:val="28"/>
          <w:rtl w:val="0"/>
        </w:rPr>
        <w:t xml:space="preserve"> </w:t>
      </w:r>
      <w:r w:rsidDel="00000000" w:rsidR="00000000" w:rsidRPr="00000000">
        <w:rPr>
          <w:b w:val="1"/>
          <w:bCs w:val="1"/>
          <w:sz w:val="28"/>
          <w:szCs w:val="28"/>
        </w:rPr>
        <w:drawing>
          <wp:inline distB="114300" distT="114300" distL="114300" distR="114300">
            <wp:extent cx="757412" cy="766763"/>
            <wp:effectExtent b="0" l="0" r="0" t="0"/>
            <wp:docPr id="4"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757412" cy="766763"/>
                    </a:xfrm>
                    <a:prstGeom prst="rect"/>
                    <a:ln/>
                  </pic:spPr>
                </pic:pic>
              </a:graphicData>
            </a:graphic>
          </wp:inline>
        </w:drawing>
      </w:r>
      <w:r w:rsidDel="00000000" w:rsidR="00000000" w:rsidRPr="00000000">
        <w:rPr>
          <w:b w:val="1"/>
          <w:bCs w:val="1"/>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          Lotus Montessori                                   </w:t>
      </w:r>
      <w:r w:rsidDel="00000000" w:rsidR="00000000" w:rsidRPr="00000000">
        <w:rPr>
          <w:rFonts w:ascii="Comic Sans MS" w:cs="Comic Sans MS" w:eastAsia="Comic Sans MS" w:hAnsi="Comic Sans MS"/>
          <w:b w:val="1"/>
          <w:bCs w:val="1"/>
          <w:sz w:val="33"/>
          <w:szCs w:val="33"/>
          <w:rtl w:val="0"/>
        </w:rPr>
        <w:t xml:space="preserve"> </w:t>
      </w:r>
      <w:r w:rsidDel="00000000" w:rsidR="00000000" w:rsidRPr="00000000">
        <w:rPr>
          <w:b w:val="1"/>
          <w:bCs w:val="1"/>
          <w:sz w:val="28"/>
          <w:szCs w:val="28"/>
        </w:rPr>
        <w:drawing>
          <wp:inline distB="114300" distT="114300" distL="114300" distR="114300">
            <wp:extent cx="757412" cy="766763"/>
            <wp:effectExtent b="0" l="0" r="0" t="0"/>
            <wp:docPr id="3"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757412" cy="766763"/>
                    </a:xfrm>
                    <a:prstGeom prst="rect"/>
                    <a:ln/>
                  </pic:spPr>
                </pic:pic>
              </a:graphicData>
            </a:graphic>
          </wp:inline>
        </w:drawing>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02">
      <w:pPr>
        <w:ind w:left="0" w:firstLine="0"/>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May, 2026 Newsletter</w:t>
      </w:r>
    </w:p>
    <w:p w:rsidR="00000000" w:rsidDel="00000000" w:rsidP="00000000" w:rsidRDefault="00000000" w:rsidRPr="00000000" w14:paraId="00000003">
      <w:pPr>
        <w:jc w:val="both"/>
        <w:rPr>
          <w:rFonts w:ascii="Times New Roman" w:cs="Times New Roman" w:eastAsia="Times New Roman" w:hAnsi="Times New Roman"/>
          <w:b w:val="1"/>
          <w:bCs w:val="1"/>
          <w:sz w:val="20"/>
          <w:szCs w:val="20"/>
          <w:highlight w:val="white"/>
        </w:rPr>
      </w:pP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b w:val="1"/>
          <w:bCs w:val="1"/>
          <w:sz w:val="20"/>
          <w:szCs w:val="20"/>
          <w:highlight w:val="white"/>
          <w:u w:val="single"/>
        </w:rPr>
      </w:pPr>
      <w:r w:rsidDel="00000000" w:rsidR="00000000" w:rsidRPr="00000000">
        <w:rPr>
          <w:rFonts w:ascii="Times New Roman" w:cs="Times New Roman" w:eastAsia="Times New Roman" w:hAnsi="Times New Roman"/>
          <w:b w:val="1"/>
          <w:bCs w:val="1"/>
          <w:sz w:val="20"/>
          <w:szCs w:val="20"/>
          <w:highlight w:val="white"/>
          <w:u w:val="single"/>
          <w:rtl w:val="0"/>
        </w:rPr>
        <w:t xml:space="preserve">Important Dates:</w:t>
      </w:r>
    </w:p>
    <w:p w:rsidR="00000000" w:rsidDel="00000000" w:rsidP="00000000" w:rsidRDefault="00000000" w:rsidRPr="00000000" w14:paraId="00000005">
      <w:pPr>
        <w:jc w:val="both"/>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May 4th: Spring Picture day </w:t>
      </w:r>
    </w:p>
    <w:p w:rsidR="00000000" w:rsidDel="00000000" w:rsidP="00000000" w:rsidRDefault="00000000" w:rsidRPr="00000000" w14:paraId="00000006">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highlight w:val="white"/>
          <w:rtl w:val="0"/>
        </w:rPr>
        <w:t xml:space="preserve">May 8th: </w:t>
      </w:r>
      <w:r w:rsidDel="00000000" w:rsidR="00000000" w:rsidRPr="00000000">
        <w:rPr>
          <w:rFonts w:ascii="Times New Roman" w:cs="Times New Roman" w:eastAsia="Times New Roman" w:hAnsi="Times New Roman"/>
          <w:sz w:val="20"/>
          <w:szCs w:val="20"/>
          <w:rtl w:val="0"/>
        </w:rPr>
        <w:t xml:space="preserve">Mother’s Day Brunch (8:30am - 9:30am)</w:t>
      </w:r>
    </w:p>
    <w:p w:rsidR="00000000" w:rsidDel="00000000" w:rsidP="00000000" w:rsidRDefault="00000000" w:rsidRPr="00000000" w14:paraId="0000000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highlight w:val="white"/>
          <w:rtl w:val="0"/>
        </w:rPr>
        <w:t xml:space="preserve">May 25th (Monday)- LM will close for Memorial day </w:t>
      </w: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May 29th: Graduation Day for our Pre-K and Kindergarten children  at 9:00AM -10AM</w:t>
      </w:r>
    </w:p>
    <w:p w:rsidR="00000000" w:rsidDel="00000000" w:rsidP="00000000" w:rsidRDefault="00000000" w:rsidRPr="00000000" w14:paraId="00000009">
      <w:pPr>
        <w:jc w:val="both"/>
        <w:rPr>
          <w:rFonts w:ascii="Times New Roman" w:cs="Times New Roman" w:eastAsia="Times New Roman" w:hAnsi="Times New Roman"/>
          <w:b w:val="1"/>
          <w:bCs w:val="1"/>
          <w:sz w:val="20"/>
          <w:szCs w:val="20"/>
          <w:u w:val="single"/>
        </w:rPr>
      </w:pPr>
      <w:r w:rsidDel="00000000" w:rsidR="00000000" w:rsidRPr="00000000">
        <w:rPr>
          <w:rFonts w:ascii="Times New Roman" w:cs="Times New Roman" w:eastAsia="Times New Roman" w:hAnsi="Times New Roman"/>
          <w:b w:val="1"/>
          <w:bCs w:val="1"/>
          <w:sz w:val="20"/>
          <w:szCs w:val="20"/>
          <w:u w:val="single"/>
          <w:rtl w:val="0"/>
        </w:rPr>
        <w:t xml:space="preserve">Birthdays:</w:t>
      </w:r>
    </w:p>
    <w:p w:rsidR="00000000" w:rsidDel="00000000" w:rsidP="00000000" w:rsidRDefault="00000000" w:rsidRPr="00000000" w14:paraId="0000000A">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Vaani - May 10th</w:t>
      </w:r>
    </w:p>
    <w:p w:rsidR="00000000" w:rsidDel="00000000" w:rsidP="00000000" w:rsidRDefault="00000000" w:rsidRPr="00000000" w14:paraId="0000000B">
      <w:pPr>
        <w:jc w:val="both"/>
        <w:rPr>
          <w:rFonts w:ascii="Times New Roman" w:cs="Times New Roman" w:eastAsia="Times New Roman" w:hAnsi="Times New Roman"/>
          <w:highlight w:val="white"/>
          <w:u w:val="single"/>
        </w:rPr>
      </w:pPr>
      <w:r w:rsidDel="00000000" w:rsidR="00000000" w:rsidRPr="00000000">
        <w:rPr>
          <w:rFonts w:ascii="Times New Roman" w:cs="Times New Roman" w:eastAsia="Times New Roman" w:hAnsi="Times New Roman"/>
          <w:b w:val="1"/>
          <w:bCs w:val="1"/>
          <w:highlight w:val="white"/>
          <w:u w:val="single"/>
          <w:rtl w:val="0"/>
        </w:rPr>
        <w:t xml:space="preserve">Welcome:</w:t>
      </w:r>
      <w:r w:rsidDel="00000000" w:rsidR="00000000" w:rsidRPr="00000000">
        <w:rPr>
          <w:rFonts w:ascii="Times New Roman" w:cs="Times New Roman" w:eastAsia="Times New Roman" w:hAnsi="Times New Roman"/>
          <w:highlight w:val="white"/>
          <w:u w:val="single"/>
          <w:rtl w:val="0"/>
        </w:rPr>
        <w:t xml:space="preserve">  </w:t>
      </w:r>
    </w:p>
    <w:p w:rsidR="00000000" w:rsidDel="00000000" w:rsidP="00000000" w:rsidRDefault="00000000" w:rsidRPr="00000000" w14:paraId="0000000C">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highlight w:val="white"/>
          <w:rtl w:val="0"/>
        </w:rPr>
        <w:t xml:space="preserve">We welcome our new student and Isabelle sister Aurora to our Lotus Montessori community</w:t>
      </w:r>
      <w:r w:rsidDel="00000000" w:rsidR="00000000" w:rsidRPr="00000000">
        <w:rPr>
          <w:highlight w:val="white"/>
          <w:rtl w:val="0"/>
        </w:rPr>
        <w:t xml:space="preserve">.</w:t>
      </w: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highlight w:val="white"/>
          <w:rtl w:val="0"/>
        </w:rPr>
        <w:t xml:space="preserve"> </w:t>
      </w:r>
      <w:r w:rsidDel="00000000" w:rsidR="00000000" w:rsidRPr="00000000">
        <w:rPr>
          <w:rFonts w:ascii="Times New Roman" w:cs="Times New Roman" w:eastAsia="Times New Roman" w:hAnsi="Times New Roman"/>
          <w:b w:val="1"/>
          <w:bCs w:val="1"/>
          <w:sz w:val="20"/>
          <w:szCs w:val="20"/>
          <w:u w:val="single"/>
          <w:rtl w:val="0"/>
        </w:rPr>
        <w:t xml:space="preserve">Mother’s Day Tea Party:</w:t>
      </w:r>
      <w:r w:rsidDel="00000000" w:rsidR="00000000" w:rsidRPr="00000000">
        <w:rPr>
          <w:rFonts w:ascii="Times New Roman" w:cs="Times New Roman" w:eastAsia="Times New Roman" w:hAnsi="Times New Roman"/>
          <w:sz w:val="20"/>
          <w:szCs w:val="20"/>
          <w:u w:val="single"/>
          <w:rtl w:val="0"/>
        </w:rPr>
        <w:t xml:space="preserve"> </w:t>
      </w:r>
      <w:r w:rsidDel="00000000" w:rsidR="00000000" w:rsidRPr="00000000">
        <w:rPr>
          <w:rFonts w:ascii="Times New Roman" w:cs="Times New Roman" w:eastAsia="Times New Roman" w:hAnsi="Times New Roman"/>
          <w:sz w:val="20"/>
          <w:szCs w:val="20"/>
          <w:rtl w:val="0"/>
        </w:rPr>
        <w:t xml:space="preserve"> We hope that all of our mothers and/or mother figures will be able to join us for our Mother’s Day Brunch and tea party  on Friday, May 8th (It will start at 8:30am and end at 9:30am). Please plan on spending extra time during your regular morning drop-off for light refreshments and some bonding time with your child. </w:t>
      </w:r>
    </w:p>
    <w:p w:rsidR="00000000" w:rsidDel="00000000" w:rsidP="00000000" w:rsidRDefault="00000000" w:rsidRPr="00000000" w14:paraId="0000000E">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u w:val="single"/>
          <w:rtl w:val="0"/>
        </w:rPr>
        <w:t xml:space="preserve">Graduation Day for our Pre-K and Kindergarten:</w:t>
      </w:r>
      <w:r w:rsidDel="00000000" w:rsidR="00000000" w:rsidRPr="00000000">
        <w:rPr>
          <w:rFonts w:ascii="Times New Roman" w:cs="Times New Roman" w:eastAsia="Times New Roman" w:hAnsi="Times New Roman"/>
          <w:sz w:val="20"/>
          <w:szCs w:val="20"/>
          <w:rtl w:val="0"/>
        </w:rPr>
        <w:t xml:space="preserve"> Our 2025/2026 Pre- Kindergarten students will celebrate their graduation on Friday, May 29th. All the Pre-Kindergarten parents are invited to attend the ceremony, which will begin promptly at 9:00 AM. Please be on time.</w:t>
      </w:r>
    </w:p>
    <w:p w:rsidR="00000000" w:rsidDel="00000000" w:rsidP="00000000" w:rsidRDefault="00000000" w:rsidRPr="00000000" w14:paraId="0000000F">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u w:val="single"/>
          <w:rtl w:val="0"/>
        </w:rPr>
        <w:t xml:space="preserve">Curriculum: </w:t>
      </w:r>
      <w:r w:rsidDel="00000000" w:rsidR="00000000" w:rsidRPr="00000000">
        <w:rPr>
          <w:rFonts w:ascii="Times New Roman" w:cs="Times New Roman" w:eastAsia="Times New Roman" w:hAnsi="Times New Roman"/>
          <w:b w:val="1"/>
          <w:bCs w:val="1"/>
          <w:sz w:val="20"/>
          <w:szCs w:val="20"/>
          <w:rtl w:val="0"/>
        </w:rPr>
        <w:br w:type="textWrapping"/>
      </w:r>
      <w:r w:rsidDel="00000000" w:rsidR="00000000" w:rsidRPr="00000000">
        <w:rPr>
          <w:rFonts w:ascii="Times New Roman" w:cs="Times New Roman" w:eastAsia="Times New Roman" w:hAnsi="Times New Roman"/>
          <w:b w:val="1"/>
          <w:bCs w:val="1"/>
          <w:sz w:val="20"/>
          <w:szCs w:val="20"/>
          <w:u w:val="single"/>
          <w:rtl w:val="0"/>
        </w:rPr>
        <w:t xml:space="preserve">Geography:</w:t>
      </w:r>
      <w:r w:rsidDel="00000000" w:rsidR="00000000" w:rsidRPr="00000000">
        <w:rPr>
          <w:rFonts w:ascii="Times New Roman" w:cs="Times New Roman" w:eastAsia="Times New Roman" w:hAnsi="Times New Roman"/>
          <w:sz w:val="20"/>
          <w:szCs w:val="20"/>
          <w:rtl w:val="0"/>
        </w:rPr>
        <w:t xml:space="preserve"> This month we will continue  studies of South America.  We will also begin learning about the continent of Africa at the end of the month, its people, and the animals and plants, which are associated with it.  If you have any interesting artifacts, pictures or books from this continent, we would love to put them on display.</w:t>
      </w:r>
    </w:p>
    <w:p w:rsidR="00000000" w:rsidDel="00000000" w:rsidP="00000000" w:rsidRDefault="00000000" w:rsidRPr="00000000" w14:paraId="00000010">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u w:val="single"/>
          <w:rtl w:val="0"/>
        </w:rPr>
        <w:t xml:space="preserve">Zoology</w:t>
      </w:r>
      <w:r w:rsidDel="00000000" w:rsidR="00000000" w:rsidRPr="00000000">
        <w:rPr>
          <w:rFonts w:ascii="Times New Roman" w:cs="Times New Roman" w:eastAsia="Times New Roman" w:hAnsi="Times New Roman"/>
          <w:sz w:val="20"/>
          <w:szCs w:val="20"/>
          <w:u w:val="single"/>
          <w:rtl w:val="0"/>
        </w:rPr>
        <w:t xml:space="preserve">:</w:t>
      </w:r>
      <w:r w:rsidDel="00000000" w:rsidR="00000000" w:rsidRPr="00000000">
        <w:rPr>
          <w:rFonts w:ascii="Times New Roman" w:cs="Times New Roman" w:eastAsia="Times New Roman" w:hAnsi="Times New Roman"/>
          <w:sz w:val="20"/>
          <w:szCs w:val="20"/>
          <w:rtl w:val="0"/>
        </w:rPr>
        <w:t xml:space="preserve">  This month we will continue to study birds and also interesting creatures native to South America.  In the later parts of the month, we will begin looking at insects, birds, specifically their anatomy, life cycle, and many of the beautiful and interesting species, which happen to catch our fancy. </w:t>
      </w:r>
    </w:p>
    <w:p w:rsidR="00000000" w:rsidDel="00000000" w:rsidP="00000000" w:rsidRDefault="00000000" w:rsidRPr="00000000" w14:paraId="00000011">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u w:val="single"/>
          <w:rtl w:val="0"/>
        </w:rPr>
        <w:t xml:space="preserve">Botany:</w:t>
      </w:r>
      <w:r w:rsidDel="00000000" w:rsidR="00000000" w:rsidRPr="00000000">
        <w:rPr>
          <w:rFonts w:ascii="Times New Roman" w:cs="Times New Roman" w:eastAsia="Times New Roman" w:hAnsi="Times New Roman"/>
          <w:sz w:val="20"/>
          <w:szCs w:val="20"/>
          <w:rtl w:val="0"/>
        </w:rPr>
        <w:t xml:space="preserve">  In Botany, we will continue to study the parts of plants.  Roots, stems, leaves, flowers, fruits and seeds will all continue to be emphasized. If you have a bounty of flowers, fruit trees, or vegetable plants, which will soon be ready for harvest, please keep us in mind!  We always welcome fresh garden products.</w:t>
      </w:r>
    </w:p>
    <w:p w:rsidR="00000000" w:rsidDel="00000000" w:rsidP="00000000" w:rsidRDefault="00000000" w:rsidRPr="00000000" w14:paraId="00000012">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u w:val="single"/>
          <w:rtl w:val="0"/>
        </w:rPr>
        <w:t xml:space="preserve">Language &amp; Math:</w:t>
      </w:r>
      <w:r w:rsidDel="00000000" w:rsidR="00000000" w:rsidRPr="00000000">
        <w:rPr>
          <w:rFonts w:ascii="Times New Roman" w:cs="Times New Roman" w:eastAsia="Times New Roman" w:hAnsi="Times New Roman"/>
          <w:sz w:val="20"/>
          <w:szCs w:val="20"/>
          <w:rtl w:val="0"/>
        </w:rPr>
        <w:t xml:space="preserve">On the other hand we are going to review the letters of the month g,h,i,j,k  and review numbers. Our songs of the month are insects, fruits,flowers and  continent songs. Our sharing days will be every day where kids could bring an object /book  for  letter of the week. </w:t>
      </w:r>
    </w:p>
    <w:p w:rsidR="00000000" w:rsidDel="00000000" w:rsidP="00000000" w:rsidRDefault="00000000" w:rsidRPr="00000000" w14:paraId="00000013">
      <w:pPr>
        <w:spacing w:line="24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b w:val="1"/>
          <w:bCs w:val="1"/>
          <w:sz w:val="20"/>
          <w:szCs w:val="20"/>
          <w:highlight w:val="white"/>
          <w:rtl w:val="0"/>
        </w:rPr>
        <w:t xml:space="preserve">Important Reminder: </w:t>
      </w:r>
      <w:r w:rsidDel="00000000" w:rsidR="00000000" w:rsidRPr="00000000">
        <w:rPr>
          <w:rFonts w:ascii="Times New Roman" w:cs="Times New Roman" w:eastAsia="Times New Roman" w:hAnsi="Times New Roman"/>
          <w:sz w:val="20"/>
          <w:szCs w:val="20"/>
          <w:highlight w:val="white"/>
          <w:u w:val="single"/>
          <w:rtl w:val="0"/>
        </w:rPr>
        <w:t xml:space="preserve">According to Licensing (State of California Department of Social Services), parents’ Sign In/Out signatures should match legal documents. In addition, the parent should sign in and sign out every day during drop off and pick up time. This will be a licensing violation and we appreciate all parents' cooperation.</w:t>
      </w: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Small group lessons continue weekly.  Please see the weekly schedule posted in our front bulletin board for more detailed information on our lesson topics.</w:t>
      </w:r>
    </w:p>
    <w:p w:rsidR="00000000" w:rsidDel="00000000" w:rsidP="00000000" w:rsidRDefault="00000000" w:rsidRPr="00000000" w14:paraId="00000016">
      <w:pPr>
        <w:spacing w:after="200" w:line="276" w:lineRule="auto"/>
        <w:jc w:val="both"/>
        <w:rPr>
          <w:rFonts w:ascii="Times New Roman" w:cs="Times New Roman" w:eastAsia="Times New Roman" w:hAnsi="Times New Roman"/>
          <w:b w:val="1"/>
          <w:bCs w:val="1"/>
          <w:sz w:val="20"/>
          <w:szCs w:val="20"/>
        </w:rPr>
      </w:pPr>
      <w:bookmarkStart w:colFirst="0" w:colLast="0" w:name="_lgt00hi3j804" w:id="0"/>
      <w:bookmarkEnd w:id="0"/>
      <w:r w:rsidDel="00000000" w:rsidR="00000000" w:rsidRPr="00000000">
        <w:rPr>
          <w:rFonts w:ascii="Times New Roman" w:cs="Times New Roman" w:eastAsia="Times New Roman" w:hAnsi="Times New Roman"/>
          <w:sz w:val="20"/>
          <w:szCs w:val="20"/>
          <w:rtl w:val="0"/>
        </w:rPr>
        <w:t xml:space="preserve">Hope we will have such a great Month of May together.</w:t>
      </w:r>
      <w:r w:rsidDel="00000000" w:rsidR="00000000" w:rsidRPr="00000000">
        <w:rPr>
          <w:rtl w:val="0"/>
        </w:rPr>
      </w:r>
    </w:p>
    <w:p w:rsidR="00000000" w:rsidDel="00000000" w:rsidP="00000000" w:rsidRDefault="00000000" w:rsidRPr="00000000" w14:paraId="00000017">
      <w:pPr>
        <w:jc w:val="left"/>
        <w:rPr>
          <w:rFonts w:ascii="Times New Roman" w:cs="Times New Roman" w:eastAsia="Times New Roman" w:hAnsi="Times New Roman"/>
        </w:rPr>
      </w:pPr>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Times New Roman" w:cs="Times New Roman" w:eastAsia="Times New Roman" w:hAnsi="Times New Roman"/>
          <w:sz w:val="20"/>
          <w:szCs w:val="20"/>
          <w:highlight w:val="white"/>
          <w:rtl w:val="0"/>
        </w:rPr>
        <w:t xml:space="preserve"> </w:t>
      </w:r>
      <w:r w:rsidDel="00000000" w:rsidR="00000000" w:rsidRPr="00000000">
        <w:rPr>
          <w:b w:val="1"/>
          <w:bCs w:val="1"/>
          <w:sz w:val="20"/>
          <w:szCs w:val="20"/>
        </w:rPr>
        <w:drawing>
          <wp:inline distB="114300" distT="114300" distL="114300" distR="114300">
            <wp:extent cx="757412" cy="766763"/>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757412" cy="766763"/>
                    </a:xfrm>
                    <a:prstGeom prst="rect"/>
                    <a:ln/>
                  </pic:spPr>
                </pic:pic>
              </a:graphicData>
            </a:graphic>
          </wp:inline>
        </w:drawing>
      </w:r>
      <w:r w:rsidDel="00000000" w:rsidR="00000000" w:rsidRPr="00000000">
        <w:rPr>
          <w:rFonts w:ascii="Times New Roman" w:cs="Times New Roman" w:eastAsia="Times New Roman" w:hAnsi="Times New Roman"/>
          <w:sz w:val="20"/>
          <w:szCs w:val="20"/>
          <w:highlight w:val="white"/>
          <w:rtl w:val="0"/>
        </w:rPr>
        <w:t xml:space="preserve">                                        </w:t>
      </w:r>
      <w:r w:rsidDel="00000000" w:rsidR="00000000" w:rsidRPr="00000000">
        <w:rPr>
          <w:rFonts w:ascii="Times New Roman" w:cs="Times New Roman" w:eastAsia="Times New Roman" w:hAnsi="Times New Roman"/>
          <w:b w:val="1"/>
          <w:bCs w:val="1"/>
          <w:sz w:val="20"/>
          <w:szCs w:val="20"/>
          <w:highlight w:val="white"/>
          <w:rtl w:val="0"/>
        </w:rPr>
        <w:t xml:space="preserve">       Anuradha Sala </w:t>
      </w:r>
      <w:r w:rsidDel="00000000" w:rsidR="00000000" w:rsidRPr="00000000">
        <w:rPr>
          <w:rFonts w:ascii="Times New Roman" w:cs="Times New Roman" w:eastAsia="Times New Roman" w:hAnsi="Times New Roman"/>
          <w:sz w:val="20"/>
          <w:szCs w:val="20"/>
          <w:highlight w:val="white"/>
          <w:rtl w:val="0"/>
        </w:rPr>
        <w:t xml:space="preserve">     </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b w:val="1"/>
          <w:bCs w:val="1"/>
        </w:rPr>
        <w:drawing>
          <wp:inline distB="114300" distT="114300" distL="114300" distR="114300">
            <wp:extent cx="757412" cy="766763"/>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757412" cy="766763"/>
                    </a:xfrm>
                    <a:prstGeom prst="rect"/>
                    <a:ln/>
                  </pic:spPr>
                </pic:pic>
              </a:graphicData>
            </a:graphic>
          </wp:inline>
        </w:drawing>
      </w:r>
      <w:r w:rsidDel="00000000" w:rsidR="00000000" w:rsidRPr="00000000">
        <w:rPr>
          <w:rFonts w:ascii="Times New Roman" w:cs="Times New Roman" w:eastAsia="Times New Roman" w:hAnsi="Times New Roman"/>
          <w:highlight w:val="white"/>
          <w:rtl w:val="0"/>
        </w:rPr>
        <w:t xml:space="preserv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mic Sans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